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6"/>
        <w:gridCol w:w="983"/>
        <w:gridCol w:w="694"/>
        <w:gridCol w:w="955"/>
        <w:gridCol w:w="554"/>
        <w:gridCol w:w="1097"/>
        <w:gridCol w:w="83"/>
        <w:gridCol w:w="136"/>
        <w:gridCol w:w="1624"/>
        <w:gridCol w:w="1726"/>
      </w:tblGrid>
      <w:tr w:rsidR="00CD1126" w:rsidRPr="00D640F4" w14:paraId="23B9BD59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6F3D832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المعلومات الأساسية</w:t>
            </w:r>
          </w:p>
        </w:tc>
      </w:tr>
      <w:tr w:rsidR="00CD1126" w:rsidRPr="00D640F4" w14:paraId="048B9BE3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7A1C83D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BDDD445" wp14:editId="18252C37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CD1126" w:rsidRPr="00D640F4" w14:paraId="232C2E6B" w14:textId="77777777" w:rsidTr="001F7EC2">
        <w:trPr>
          <w:trHeight w:val="365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AE81121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60BA3" w14:textId="040146D2" w:rsidR="00CD1126" w:rsidRPr="00D640F4" w:rsidRDefault="005053B2" w:rsidP="00650CEF">
            <w:pPr>
              <w:pStyle w:val="NoSpacing"/>
              <w:ind w:left="785" w:hanging="7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فني </w:t>
            </w:r>
            <w:r w:rsidR="0033123B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ثالث</w:t>
            </w:r>
            <w:r w:rsidR="0033123B">
              <w:rPr>
                <w:rFonts w:ascii="Sakkal Majalla" w:hAnsi="Sakkal Majalla" w:cs="Sakkal Majalla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B592E61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501A0" w14:textId="77777777" w:rsidR="00CD1126" w:rsidRPr="00D640F4" w:rsidRDefault="00446D41" w:rsidP="009835D3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</w:t>
            </w:r>
          </w:p>
        </w:tc>
      </w:tr>
      <w:tr w:rsidR="00CD1126" w:rsidRPr="00D640F4" w14:paraId="30CE34BF" w14:textId="77777777" w:rsidTr="001F7EC2">
        <w:trPr>
          <w:trHeight w:val="473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0FD89CC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4986" w14:textId="77777777" w:rsidR="00CD1126" w:rsidRPr="00D640F4" w:rsidRDefault="00590F21" w:rsidP="00446D41">
            <w:pPr>
              <w:pStyle w:val="NoSpacing"/>
              <w:ind w:left="785" w:hanging="7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المؤسسة الاستهلاكية المدنية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BBD819C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1EEAE" w14:textId="77777777" w:rsidR="00CD1126" w:rsidRPr="00D640F4" w:rsidRDefault="005053B2" w:rsidP="009835D3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ثانية</w:t>
            </w:r>
          </w:p>
        </w:tc>
      </w:tr>
      <w:tr w:rsidR="00CD1126" w:rsidRPr="00D640F4" w14:paraId="5DA9208D" w14:textId="77777777" w:rsidTr="001F7EC2">
        <w:trPr>
          <w:trHeight w:val="401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1CA4B51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B85909" w14:textId="5503C3BA" w:rsidR="00CD1126" w:rsidRPr="00D640F4" w:rsidRDefault="00590F21" w:rsidP="00446D41">
            <w:pPr>
              <w:pStyle w:val="NoSpacing"/>
              <w:ind w:left="785" w:hanging="775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مديرية تكنولوجيا المعلومات</w:t>
            </w:r>
            <w:r w:rsidR="00B1013B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     </w:t>
            </w:r>
            <w:r w:rsidR="00B1013B">
              <w:rPr>
                <w:rFonts w:ascii="Sakkal Majalla" w:hAnsi="Sakkal Majalla" w:cs="Sakkal Majalla"/>
                <w:noProof/>
                <w:sz w:val="28"/>
                <w:szCs w:val="28"/>
              </w:rPr>
              <w:t xml:space="preserve">/ </w:t>
            </w:r>
            <w:r w:rsidR="00B1013B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JO"/>
              </w:rPr>
              <w:t>اسواق المؤسسة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33C9CCA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7C839" w14:textId="69D28B60" w:rsidR="00CD1126" w:rsidRPr="00D640F4" w:rsidRDefault="00D2060F" w:rsidP="009835D3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50</w:t>
            </w:r>
          </w:p>
        </w:tc>
      </w:tr>
      <w:tr w:rsidR="00CD1126" w:rsidRPr="00D640F4" w14:paraId="4DE32AA2" w14:textId="77777777" w:rsidTr="001F7EC2">
        <w:trPr>
          <w:trHeight w:val="437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C52A600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7339A" w14:textId="49D25624" w:rsidR="00CD1126" w:rsidRPr="00D640F4" w:rsidRDefault="006A4A74" w:rsidP="001F7EC2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قسم الشبكات وصيانة الحاسوب</w:t>
            </w:r>
            <w:r w:rsidR="00D0651A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/ اسواق المؤسسة/المديريات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443807A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48083" w14:textId="2EFE932F" w:rsidR="00CD1126" w:rsidRPr="00D640F4" w:rsidRDefault="00D2060F" w:rsidP="009835D3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الثالث</w:t>
            </w:r>
          </w:p>
        </w:tc>
      </w:tr>
      <w:tr w:rsidR="00CD1126" w:rsidRPr="00D640F4" w14:paraId="2E310045" w14:textId="77777777" w:rsidTr="001F7EC2">
        <w:trPr>
          <w:trHeight w:val="437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EE76B3C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9A33B" w14:textId="4771C953" w:rsidR="00CD1126" w:rsidRPr="00D640F4" w:rsidRDefault="00D2060F" w:rsidP="009835D3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رئيس </w:t>
            </w:r>
            <w:r w:rsidR="00D0651A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قسم</w:t>
            </w:r>
            <w:r w:rsidR="006A4A74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FC7DE62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المسمى القياسي الدال 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B282C" w14:textId="1ECEA2B8" w:rsidR="00CD1126" w:rsidRPr="00D640F4" w:rsidRDefault="005053B2" w:rsidP="009835D3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فني صيانة حاسوب</w:t>
            </w:r>
            <w:r w:rsidR="0033123B">
              <w:rPr>
                <w:rFonts w:ascii="Sakkal Majalla" w:hAnsi="Sakkal Majalla" w:cs="Sakkal Majalla"/>
                <w:noProof/>
                <w:sz w:val="28"/>
                <w:szCs w:val="28"/>
              </w:rPr>
              <w:t xml:space="preserve">  </w:t>
            </w:r>
          </w:p>
        </w:tc>
      </w:tr>
      <w:tr w:rsidR="00CD1126" w:rsidRPr="00D640F4" w14:paraId="4AEEAB4C" w14:textId="77777777" w:rsidTr="001F7EC2">
        <w:trPr>
          <w:trHeight w:val="46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8E41A34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E0D23" w14:textId="352C5BDB" w:rsidR="00CD1126" w:rsidRPr="00D640F4" w:rsidRDefault="00D2060F" w:rsidP="00D2060F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120250300400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8DAE628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سمى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الوظيفة </w:t>
            </w: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الفعلي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C82B2" w14:textId="67C5B125" w:rsidR="00CD1126" w:rsidRPr="00D640F4" w:rsidRDefault="00D2060F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فني صيانة </w:t>
            </w:r>
            <w:r w:rsidR="0033123B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حاسوب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ثالث</w:t>
            </w:r>
          </w:p>
        </w:tc>
      </w:tr>
      <w:tr w:rsidR="00CD1126" w:rsidRPr="00D640F4" w14:paraId="2164F1E9" w14:textId="77777777" w:rsidTr="001F7EC2">
        <w:trPr>
          <w:trHeight w:val="46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412E6B22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0E01A" w14:textId="77777777"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4321CBC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54996" w14:textId="77777777"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1C1C7D9F" w14:textId="77777777" w:rsidTr="00CD1126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8A13935" w14:textId="77777777" w:rsidR="00CD1126" w:rsidRPr="00D640F4" w:rsidRDefault="00CD1126" w:rsidP="00D07CD7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CD1126" w:rsidRPr="00D640F4" w14:paraId="459B3153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C0EA9" w14:textId="77777777" w:rsidR="00CD1126" w:rsidRPr="00D640F4" w:rsidRDefault="00CD1126" w:rsidP="00D07CD7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7F66C71C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DC02560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651E08F4" wp14:editId="4C4A63B6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CD1126" w:rsidRPr="00D640F4" w14:paraId="07588091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54F" w14:textId="75DAFF90" w:rsidR="00CD1126" w:rsidRPr="00D640F4" w:rsidRDefault="00624F80" w:rsidP="002E613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4F80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bidi="ar-JO"/>
              </w:rPr>
              <w:t xml:space="preserve">تقع الوظيفة في  </w:t>
            </w:r>
            <w:r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bidi="ar-JO"/>
              </w:rPr>
              <w:t xml:space="preserve">مديرية تكنولوجيا المعلومات </w:t>
            </w:r>
            <w:r w:rsidR="006A4A7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bidi="ar-JO"/>
              </w:rPr>
              <w:t xml:space="preserve">في قسم الشبكات وصيانة الحاسوب </w:t>
            </w:r>
            <w:r w:rsidR="00D0651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bidi="ar-JO"/>
              </w:rPr>
              <w:t xml:space="preserve"> ومختلف أسواق المؤسسة </w:t>
            </w:r>
            <w:r w:rsidR="006A4A7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bidi="ar-JO"/>
              </w:rPr>
              <w:t>وترتبط</w:t>
            </w:r>
            <w:r w:rsidRPr="00624F80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bidi="ar-JO"/>
              </w:rPr>
              <w:t xml:space="preserve"> ارتباطاً مباشراً مع </w:t>
            </w:r>
            <w:r w:rsidR="006A4A7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bidi="ar-JO"/>
              </w:rPr>
              <w:t>رئيس القسم.</w:t>
            </w:r>
          </w:p>
        </w:tc>
      </w:tr>
      <w:tr w:rsidR="00CD1126" w:rsidRPr="00D640F4" w14:paraId="3057C3A6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948FE7C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5CE02C9C" wp14:editId="1F1C414E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CD1126" w:rsidRPr="00D640F4" w14:paraId="4BC9A691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1F980A9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CD1126" w:rsidRPr="00D640F4" w14:paraId="718422E0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0D8" w14:textId="2F76D15C" w:rsidR="00CD1126" w:rsidRPr="00556B8F" w:rsidRDefault="00CD1126" w:rsidP="00556B8F">
            <w:pPr>
              <w:bidi/>
              <w:jc w:val="low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56B8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تختص الوظيفة </w:t>
            </w:r>
            <w:r w:rsidR="00EB755B" w:rsidRPr="00556B8F">
              <w:rPr>
                <w:rFonts w:hint="cs"/>
                <w:sz w:val="20"/>
                <w:szCs w:val="20"/>
                <w:rtl/>
              </w:rPr>
              <w:t xml:space="preserve">بصيانة اجهزة </w:t>
            </w:r>
            <w:r w:rsidR="00556B8F" w:rsidRPr="00556B8F">
              <w:rPr>
                <w:rFonts w:hint="cs"/>
                <w:sz w:val="20"/>
                <w:szCs w:val="20"/>
                <w:rtl/>
              </w:rPr>
              <w:t>الخوادم و</w:t>
            </w:r>
            <w:r w:rsidR="00EB755B" w:rsidRPr="00556B8F">
              <w:rPr>
                <w:rFonts w:hint="cs"/>
                <w:sz w:val="20"/>
                <w:szCs w:val="20"/>
                <w:rtl/>
              </w:rPr>
              <w:t xml:space="preserve">الشبكات </w:t>
            </w:r>
            <w:r w:rsidR="00556B8F" w:rsidRPr="00556B8F">
              <w:rPr>
                <w:rFonts w:hint="cs"/>
                <w:sz w:val="20"/>
                <w:szCs w:val="20"/>
                <w:rtl/>
              </w:rPr>
              <w:t xml:space="preserve">والحاسوب وملحقاتها </w:t>
            </w:r>
            <w:r w:rsidR="00EB755B" w:rsidRPr="00556B8F">
              <w:rPr>
                <w:rFonts w:hint="cs"/>
                <w:sz w:val="20"/>
                <w:szCs w:val="20"/>
                <w:rtl/>
              </w:rPr>
              <w:t xml:space="preserve">من طابعات ومعدات الشبكة ، والبرمجيات اللازمة والخاصة بأعمال المؤسسة </w:t>
            </w:r>
            <w:r w:rsidR="00D0651A">
              <w:rPr>
                <w:rFonts w:hint="cs"/>
                <w:sz w:val="20"/>
                <w:szCs w:val="20"/>
                <w:rtl/>
              </w:rPr>
              <w:t>ومتابعة وصيانة وادامة عمل نظام وإجهزة الباركود حسب مقتضى الحال</w:t>
            </w:r>
          </w:p>
        </w:tc>
      </w:tr>
      <w:tr w:rsidR="00CD1126" w:rsidRPr="00D640F4" w14:paraId="6F7DC92B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753AE55B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1A01FEA4" wp14:editId="5992A0FC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CD1126" w:rsidRPr="00D640F4" w14:paraId="31A0549C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479B733A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CD1126" w:rsidRPr="00D640F4" w14:paraId="061EE2E6" w14:textId="77777777" w:rsidTr="00CD1126">
        <w:trPr>
          <w:trHeight w:val="6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2486" w14:textId="342CD1B4" w:rsidR="00BE2602" w:rsidRDefault="00B8084C" w:rsidP="00E43DB9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يعمل على </w:t>
            </w:r>
            <w:r w:rsidR="00E43DB9"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صيانة</w:t>
            </w: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</w:t>
            </w: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t>عطال الخاصة با</w:t>
            </w:r>
            <w:r w:rsidR="00BE2602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جهزة الحاسوبية وملحقاتها </w:t>
            </w:r>
            <w:r w:rsidR="0000496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1D6D1614" w14:textId="055AB97B" w:rsidR="00BE2602" w:rsidRDefault="00B8084C" w:rsidP="00E43DB9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 w:rsidRPr="00B8084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2E613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يعمل على حل </w:t>
            </w: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أي مشكلة فنية تظهر خ</w:t>
            </w:r>
            <w:r w:rsidR="00BE260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لال </w:t>
            </w: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t>العمل</w:t>
            </w:r>
            <w:r w:rsidR="00E43DB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8084C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3FB2F545" w14:textId="2BB9C7C9" w:rsidR="00BE2602" w:rsidRDefault="00B8084C" w:rsidP="00E43DB9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 w:rsidRPr="002D01B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يساعد مهندسين الحاسوب في توصيل وتركيب أجهزة الحاسوب ويساعد في تمديدات شبكات الحاسوب </w:t>
            </w:r>
            <w:r w:rsidR="000445D8" w:rsidRPr="002D01B8">
              <w:rPr>
                <w:rFonts w:ascii="Sakkal Majalla" w:hAnsi="Sakkal Majalla" w:cs="Sakkal Majalla" w:hint="cs"/>
                <w:sz w:val="26"/>
                <w:szCs w:val="26"/>
                <w:rtl/>
              </w:rPr>
              <w:t>للمؤسسة و</w:t>
            </w:r>
            <w:r w:rsidRPr="002D01B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0445D8" w:rsidRPr="002D01B8">
              <w:rPr>
                <w:rFonts w:ascii="Sakkal Majalla" w:hAnsi="Sakkal Majalla" w:cs="Sakkal Majalla" w:hint="cs"/>
                <w:sz w:val="26"/>
                <w:szCs w:val="26"/>
                <w:rtl/>
              </w:rPr>
              <w:t>بالادارة والاسواق</w:t>
            </w:r>
            <w:r w:rsidR="000445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</w:t>
            </w:r>
          </w:p>
          <w:p w14:paraId="67925FE0" w14:textId="4BA4450E" w:rsidR="00D622C9" w:rsidRDefault="00B8084C" w:rsidP="002E6133">
            <w:pPr>
              <w:pStyle w:val="ListParagraph"/>
              <w:numPr>
                <w:ilvl w:val="0"/>
                <w:numId w:val="11"/>
              </w:numPr>
              <w:tabs>
                <w:tab w:val="right" w:pos="296"/>
              </w:tabs>
              <w:bidi/>
              <w:spacing w:after="0" w:line="240" w:lineRule="auto"/>
              <w:ind w:left="9" w:hanging="9"/>
              <w:rPr>
                <w:rFonts w:ascii="Sakkal Majalla" w:hAnsi="Sakkal Majalla" w:cs="Sakkal Majalla"/>
                <w:sz w:val="28"/>
                <w:szCs w:val="28"/>
              </w:rPr>
            </w:pPr>
            <w:r w:rsidRPr="00EB755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2E6133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يقوم بتشغيل ومتابعة</w:t>
            </w:r>
            <w:r w:rsidRPr="00EB75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 ما يلزم من أجهزة في </w:t>
            </w:r>
            <w:r w:rsidR="007759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الاجتماعات </w:t>
            </w:r>
            <w:r w:rsidRPr="00EB75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وورش العمل </w:t>
            </w:r>
            <w:r w:rsidR="007759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والدورات التدريبية </w:t>
            </w:r>
            <w:r w:rsidRPr="00EB75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التي تتم داخل </w:t>
            </w:r>
            <w:r w:rsidR="00D622C9" w:rsidRPr="00EB755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المؤسسة</w:t>
            </w:r>
            <w:r w:rsidR="002D01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B75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14:paraId="088DDAB7" w14:textId="65C13776" w:rsidR="00B1013B" w:rsidRPr="002E6133" w:rsidRDefault="00B1013B" w:rsidP="00B1013B">
            <w:pPr>
              <w:pStyle w:val="ListParagraph"/>
              <w:numPr>
                <w:ilvl w:val="0"/>
                <w:numId w:val="11"/>
              </w:numPr>
              <w:tabs>
                <w:tab w:val="right" w:pos="296"/>
              </w:tabs>
              <w:bidi/>
              <w:spacing w:after="0" w:line="240" w:lineRule="auto"/>
              <w:ind w:left="9" w:hanging="9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يعرف ويعدل أسعار المواد بناءً على كتب التسعير.</w:t>
            </w:r>
          </w:p>
          <w:p w14:paraId="757514B9" w14:textId="5E67867C" w:rsidR="00D622C9" w:rsidRDefault="00B8084C" w:rsidP="00C81896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 w:rsidRPr="00B8084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C81896">
              <w:rPr>
                <w:rFonts w:ascii="Sakkal Majalla" w:hAnsi="Sakkal Majalla" w:cs="Sakkal Majalla" w:hint="cs"/>
                <w:sz w:val="28"/>
                <w:szCs w:val="28"/>
                <w:rtl/>
              </w:rPr>
              <w:t>يعد</w:t>
            </w: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التقارير </w:t>
            </w:r>
            <w:r w:rsidR="00C8189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الفنية و</w:t>
            </w:r>
            <w:r w:rsidRPr="00B8084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الدورية </w:t>
            </w:r>
            <w:r w:rsidR="00C8189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الخاصة بعمليات الصيانة </w:t>
            </w:r>
            <w:r w:rsidR="0039298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واعمال الباركود </w:t>
            </w:r>
            <w:r w:rsidR="00C81896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5E736812" w14:textId="0A40F2F2" w:rsidR="0000496F" w:rsidRDefault="00B1013B" w:rsidP="0000496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يتابع</w:t>
            </w:r>
            <w:r w:rsidR="000049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إدامة نظام واجهزة  الباركود.</w:t>
            </w:r>
          </w:p>
          <w:p w14:paraId="2E0BE544" w14:textId="6F113A12" w:rsidR="0000496F" w:rsidRDefault="00B1013B" w:rsidP="0000496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يتابع</w:t>
            </w:r>
            <w:r w:rsidR="000049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بيع العروض الشهرية المحوسبة.</w:t>
            </w:r>
          </w:p>
          <w:p w14:paraId="001185D2" w14:textId="3E774C3C" w:rsidR="0000496F" w:rsidRDefault="0000496F" w:rsidP="0000496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استخراج تقارير البيع من النظام .</w:t>
            </w:r>
          </w:p>
          <w:p w14:paraId="01B464F4" w14:textId="69D52D46" w:rsidR="0000496F" w:rsidRDefault="00B1013B" w:rsidP="0000496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يتابع</w:t>
            </w:r>
            <w:r w:rsidR="0000496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تحديثات نظام الباركود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والكاشات ويرحل البيانات الكترونياً من الاسواق الى الادارة العامة</w:t>
            </w:r>
            <w:r w:rsidR="0000496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19EBCCDC" w14:textId="5858CC60" w:rsidR="00CD1126" w:rsidRPr="00C81896" w:rsidRDefault="00B8084C" w:rsidP="00C81896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293" w:hanging="293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8084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FF7D91" w:rsidRPr="007661F7">
              <w:rPr>
                <w:rFonts w:cs="Arial"/>
                <w:rtl/>
                <w:lang w:bidi="ar-JO"/>
              </w:rPr>
              <w:t xml:space="preserve"> </w:t>
            </w:r>
            <w:r w:rsidR="00FF7D91" w:rsidRPr="00C81896">
              <w:rPr>
                <w:rFonts w:ascii="Sakkal Majalla" w:hAnsi="Sakkal Majalla" w:cs="Sakkal Majalla"/>
                <w:sz w:val="26"/>
                <w:szCs w:val="26"/>
                <w:rtl/>
              </w:rPr>
              <w:t>يقوم بأي مهام وواجبات أخرى يكلف بها من قبل الرئيس المباشر تكون ذات علاقة بطبيعة العمل وحسب القدرات والكفايات للوظيفة</w:t>
            </w:r>
            <w:r w:rsidR="00C81896" w:rsidRPr="00C818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</w:t>
            </w:r>
          </w:p>
        </w:tc>
      </w:tr>
      <w:tr w:rsidR="00CD1126" w:rsidRPr="00D640F4" w14:paraId="374137D6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9F35643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مكونات الوظيفة</w:t>
            </w:r>
          </w:p>
        </w:tc>
      </w:tr>
      <w:tr w:rsidR="00CD1126" w:rsidRPr="00D640F4" w14:paraId="3203E365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C07CB02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936C15B" wp14:editId="74A4A9C8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CD1126" w:rsidRPr="00D640F4" w14:paraId="5947AB60" w14:textId="77777777" w:rsidTr="00D16C16">
        <w:trPr>
          <w:trHeight w:val="68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5A376119" w14:textId="77777777" w:rsidR="00CD1126" w:rsidRPr="00255CEF" w:rsidRDefault="00CD1126" w:rsidP="00D07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1994D9E5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7E77E98C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CD1126" w:rsidRPr="00D640F4" w14:paraId="58743A47" w14:textId="77777777" w:rsidTr="00D16C16">
        <w:trPr>
          <w:trHeight w:val="68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41C" w14:textId="77777777" w:rsidR="00590F21" w:rsidRPr="00590F21" w:rsidRDefault="00590F21" w:rsidP="008B6BD4">
            <w:pPr>
              <w:widowControl w:val="0"/>
              <w:numPr>
                <w:ilvl w:val="0"/>
                <w:numId w:val="6"/>
              </w:numPr>
              <w:bidi/>
              <w:spacing w:after="160" w:line="259" w:lineRule="auto"/>
              <w:ind w:left="360"/>
              <w:contextualSpacing/>
              <w:jc w:val="medium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تبادل معلومات روتينية متصلة بالعمل مباشرة</w:t>
            </w:r>
          </w:p>
          <w:p w14:paraId="17BB3EAC" w14:textId="77777777" w:rsidR="00CD1126" w:rsidRPr="00EC17E2" w:rsidRDefault="00590F21" w:rsidP="008B6BD4">
            <w:pPr>
              <w:widowControl w:val="0"/>
              <w:numPr>
                <w:ilvl w:val="0"/>
                <w:numId w:val="6"/>
              </w:numPr>
              <w:bidi/>
              <w:spacing w:after="160" w:line="259" w:lineRule="auto"/>
              <w:ind w:left="360"/>
              <w:contextualSpacing/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تنسيق العمل</w:t>
            </w:r>
          </w:p>
          <w:p w14:paraId="055FFE51" w14:textId="77777777" w:rsidR="00CD1126" w:rsidRPr="00D640F4" w:rsidRDefault="00CD1126" w:rsidP="008B6BD4">
            <w:pPr>
              <w:widowControl w:val="0"/>
              <w:bidi/>
              <w:spacing w:after="160" w:line="259" w:lineRule="auto"/>
              <w:ind w:left="720"/>
              <w:contextualSpacing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4FF" w14:textId="3B009E95" w:rsidR="00C81896" w:rsidRDefault="00C81896" w:rsidP="00590F21">
            <w:pPr>
              <w:numPr>
                <w:ilvl w:val="0"/>
                <w:numId w:val="7"/>
              </w:numPr>
              <w:bidi/>
              <w:spacing w:after="160" w:line="240" w:lineRule="auto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الرئيس المباشر</w:t>
            </w:r>
          </w:p>
          <w:p w14:paraId="4EAC14E2" w14:textId="66150558" w:rsidR="00590F21" w:rsidRPr="00590F21" w:rsidRDefault="00590F21" w:rsidP="00C81896">
            <w:pPr>
              <w:numPr>
                <w:ilvl w:val="0"/>
                <w:numId w:val="7"/>
              </w:numPr>
              <w:bidi/>
              <w:spacing w:after="160" w:line="240" w:lineRule="auto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زملاء العمل المباشرين</w:t>
            </w:r>
          </w:p>
          <w:p w14:paraId="3AAA096E" w14:textId="77777777" w:rsidR="00590F21" w:rsidRPr="00590F21" w:rsidRDefault="00590F21" w:rsidP="00590F21">
            <w:pPr>
              <w:numPr>
                <w:ilvl w:val="0"/>
                <w:numId w:val="7"/>
              </w:numPr>
              <w:bidi/>
              <w:spacing w:after="160" w:line="240" w:lineRule="auto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موظفين الوحدات الاخرى في  المؤسسة</w:t>
            </w:r>
          </w:p>
          <w:p w14:paraId="283886F2" w14:textId="77777777" w:rsidR="005D3DDE" w:rsidRPr="00D640F4" w:rsidRDefault="005D3DDE" w:rsidP="008B6BD4">
            <w:pPr>
              <w:bidi/>
              <w:spacing w:after="160" w:line="240" w:lineRule="auto"/>
              <w:ind w:left="720"/>
              <w:contextualSpacing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E6B" w14:textId="77777777" w:rsidR="00590F21" w:rsidRDefault="00590F21" w:rsidP="00590F21">
            <w:pPr>
              <w:numPr>
                <w:ilvl w:val="0"/>
                <w:numId w:val="7"/>
              </w:numPr>
              <w:bidi/>
              <w:spacing w:after="160" w:line="240" w:lineRule="auto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590F21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يومياً</w:t>
            </w:r>
          </w:p>
          <w:p w14:paraId="0D9ED3CF" w14:textId="09813BD3" w:rsidR="00EC17E2" w:rsidRDefault="00C81896" w:rsidP="00EC17E2">
            <w:pPr>
              <w:numPr>
                <w:ilvl w:val="0"/>
                <w:numId w:val="7"/>
              </w:numPr>
              <w:bidi/>
              <w:spacing w:after="160" w:line="240" w:lineRule="auto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يومياً</w:t>
            </w:r>
          </w:p>
          <w:p w14:paraId="3DE0CE77" w14:textId="461586FD" w:rsidR="00C81896" w:rsidRDefault="00C81896" w:rsidP="00C81896">
            <w:pPr>
              <w:numPr>
                <w:ilvl w:val="0"/>
                <w:numId w:val="7"/>
              </w:numPr>
              <w:bidi/>
              <w:spacing w:after="160" w:line="240" w:lineRule="auto"/>
              <w:contextualSpacing/>
              <w:rPr>
                <w:rFonts w:ascii="Sakkal Majalla" w:eastAsia="Calibri" w:hAnsi="Sakkal Majalla" w:cs="Sakkal Majalla"/>
                <w:sz w:val="24"/>
                <w:szCs w:val="24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اسبوعياً</w:t>
            </w:r>
          </w:p>
          <w:p w14:paraId="213063E0" w14:textId="77777777" w:rsidR="00CD1126" w:rsidRPr="00D640F4" w:rsidRDefault="00CD1126" w:rsidP="008B6BD4">
            <w:pPr>
              <w:bidi/>
              <w:spacing w:after="160" w:line="240" w:lineRule="auto"/>
              <w:ind w:left="720"/>
              <w:contextualSpacing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D1126" w:rsidRPr="00D640F4" w14:paraId="7726CD55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DEC8E94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C1242CF" wp14:editId="0461A98F">
                  <wp:simplePos x="0" y="0"/>
                  <wp:positionH relativeFrom="column">
                    <wp:posOffset>6055800</wp:posOffset>
                  </wp:positionH>
                  <wp:positionV relativeFrom="paragraph">
                    <wp:posOffset>-74490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CD1126" w:rsidRPr="00D640F4" w14:paraId="2BF47D1C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29A" w14:textId="6D941B8A" w:rsidR="00054801" w:rsidRDefault="00EC17E2" w:rsidP="009C23CC">
            <w:pPr>
              <w:spacing w:after="0"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 w:rsidRPr="00EC17E2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يتطلب العمل التطبيق المباشر بمستو</w:t>
            </w:r>
            <w:r w:rsidR="00EB755B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 xml:space="preserve">ى </w:t>
            </w:r>
            <w:r w:rsidR="00C81896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متوسط</w:t>
            </w:r>
            <w:r w:rsidR="0013786B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 xml:space="preserve"> </w:t>
            </w:r>
            <w:r w:rsidR="00EB755B"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  <w:t xml:space="preserve"> </w:t>
            </w:r>
          </w:p>
          <w:p w14:paraId="65A2A72E" w14:textId="49D7E0CC" w:rsidR="00CD1126" w:rsidRPr="00C81896" w:rsidRDefault="00EC17E2" w:rsidP="00C81896">
            <w:pPr>
              <w:spacing w:after="0"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 w:rsidRPr="00EC17E2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والقدره على التذكر وا</w:t>
            </w:r>
            <w:r w:rsidR="00054801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ختيار طرق العمل من عدة اختيارات متقاربة</w:t>
            </w:r>
            <w:r w:rsidR="00C81896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 xml:space="preserve"> </w:t>
            </w:r>
            <w:r w:rsidR="00054801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 xml:space="preserve">والربط والتحليل بمستوى  </w:t>
            </w:r>
            <w:r w:rsidR="00C81896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متوسط</w:t>
            </w:r>
          </w:p>
        </w:tc>
      </w:tr>
      <w:tr w:rsidR="00CD1126" w:rsidRPr="00D640F4" w14:paraId="39A57B0B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D705624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116A17E6" wp14:editId="2E238B5A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CD1126" w:rsidRPr="00D640F4" w14:paraId="673D6F1E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3A8" w14:textId="77777777" w:rsidR="00995661" w:rsidRDefault="00995661" w:rsidP="00CD4D74">
            <w:pPr>
              <w:spacing w:after="0"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 xml:space="preserve">تسهيل عمل الاخرين </w:t>
            </w:r>
          </w:p>
          <w:p w14:paraId="4B71C91E" w14:textId="09753663" w:rsidR="00995661" w:rsidRPr="00C81896" w:rsidRDefault="00995661" w:rsidP="00C81896">
            <w:pPr>
              <w:spacing w:after="0"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متنوعة تؤثر في الاعمال داخل الوحدة والأخطاء يترتب عليها تعطيل العمل</w:t>
            </w:r>
          </w:p>
        </w:tc>
      </w:tr>
      <w:tr w:rsidR="00CD1126" w:rsidRPr="00D640F4" w14:paraId="440AA5E7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ADCCF54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24A5C966" wp14:editId="072C0F65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CD1126" w:rsidRPr="00D640F4" w14:paraId="52252B45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6755" w14:textId="73141F51" w:rsidR="00CD1126" w:rsidRDefault="00995661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متنوعة إلى حد ما ذات طبيعة متكررة </w:t>
            </w:r>
          </w:p>
          <w:p w14:paraId="66024D27" w14:textId="59027F4D" w:rsidR="00995661" w:rsidRDefault="00995661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متنوعة تتطلب إجراءات وقواعد معرفة </w:t>
            </w:r>
          </w:p>
          <w:p w14:paraId="6A080E9A" w14:textId="16D84523" w:rsidR="00CD1126" w:rsidRPr="004B6EDA" w:rsidRDefault="00CD1126" w:rsidP="00CD4D74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D1126" w:rsidRPr="00D640F4" w14:paraId="6B9AE711" w14:textId="77777777" w:rsidTr="00CD1126">
        <w:trPr>
          <w:trHeight w:val="1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6F9E389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0575827" wp14:editId="71DDAE6D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CD1126" w:rsidRPr="00D640F4" w14:paraId="35EEB251" w14:textId="77777777" w:rsidTr="001F7EC2">
        <w:trPr>
          <w:trHeight w:val="312"/>
        </w:trPr>
        <w:tc>
          <w:tcPr>
            <w:tcW w:w="1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09F7163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FCDA054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E8CADA7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CD1126" w:rsidRPr="00D640F4" w14:paraId="59CC4C68" w14:textId="77777777" w:rsidTr="001F7EC2">
        <w:trPr>
          <w:trHeight w:val="84"/>
        </w:trPr>
        <w:tc>
          <w:tcPr>
            <w:tcW w:w="1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8E51" w14:textId="56915BC1" w:rsidR="00CD1126" w:rsidRDefault="00D16C1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لايوجد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7872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57AD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A6686" w:rsidRPr="00D640F4" w14:paraId="5F0EF297" w14:textId="77777777" w:rsidTr="001F7EC2">
        <w:trPr>
          <w:trHeight w:val="300"/>
        </w:trPr>
        <w:tc>
          <w:tcPr>
            <w:tcW w:w="1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1357" w14:textId="77777777" w:rsidR="00CA6686" w:rsidRDefault="00CA668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B71D" w14:textId="77777777" w:rsidR="00CA6686" w:rsidRDefault="00CA6686" w:rsidP="00E0457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AA73" w14:textId="77777777" w:rsidR="00CA6686" w:rsidRDefault="00CA668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A6686" w:rsidRPr="00D640F4" w14:paraId="1921C588" w14:textId="77777777" w:rsidTr="001F7EC2">
        <w:trPr>
          <w:trHeight w:val="312"/>
        </w:trPr>
        <w:tc>
          <w:tcPr>
            <w:tcW w:w="1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6B83" w14:textId="77777777" w:rsidR="00CA6686" w:rsidRDefault="00CA668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6690" w14:textId="77777777" w:rsidR="00CA6686" w:rsidRDefault="00CA668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AAAF" w14:textId="77777777" w:rsidR="00CA6686" w:rsidRDefault="00CA668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D1126" w:rsidRPr="00D640F4" w14:paraId="05BAAE49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B099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D1126" w:rsidRPr="00D640F4" w14:paraId="16DED603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5BCCBAF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607978C4" wp14:editId="2F1AEA12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CD1126" w:rsidRPr="00D640F4" w14:paraId="6097317A" w14:textId="77777777" w:rsidTr="001F7EC2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DC4F7F8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869DEDB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52CE0C37" w14:textId="77777777" w:rsidTr="001F7EC2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ED2" w14:textId="77777777" w:rsidR="00CD1126" w:rsidRDefault="00CA668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جالس</w:t>
            </w:r>
          </w:p>
        </w:tc>
        <w:tc>
          <w:tcPr>
            <w:tcW w:w="25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E8A" w14:textId="2A8A5EE7" w:rsidR="00CD1126" w:rsidRDefault="00AA0444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60%</w:t>
            </w:r>
            <w:r w:rsidR="00CA668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CD1126" w:rsidRPr="00D640F4" w14:paraId="4E331968" w14:textId="77777777" w:rsidTr="001F7EC2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9C7" w14:textId="77777777" w:rsidR="00CD1126" w:rsidRDefault="00CA668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واقف</w:t>
            </w:r>
          </w:p>
        </w:tc>
        <w:tc>
          <w:tcPr>
            <w:tcW w:w="25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24B" w14:textId="655168EE" w:rsidR="00CD1126" w:rsidRDefault="00B1013B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="008B6BD4"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  <w:r w:rsidR="00CA6686">
              <w:rPr>
                <w:rFonts w:ascii="Sakkal Majalla" w:hAnsi="Sakkal Majalla" w:cs="Sakkal Majalla" w:hint="cs"/>
                <w:sz w:val="28"/>
                <w:szCs w:val="28"/>
                <w:rtl/>
              </w:rPr>
              <w:t>%</w:t>
            </w:r>
          </w:p>
        </w:tc>
      </w:tr>
      <w:tr w:rsidR="00CA6686" w:rsidRPr="00D640F4" w14:paraId="467560F5" w14:textId="77777777" w:rsidTr="001F7EC2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389" w14:textId="77777777" w:rsidR="00CA6686" w:rsidRDefault="00CA668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متجول</w:t>
            </w:r>
          </w:p>
        </w:tc>
        <w:tc>
          <w:tcPr>
            <w:tcW w:w="25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FB2" w14:textId="0307C288" w:rsidR="00CA6686" w:rsidRDefault="00AA0444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  <w:r w:rsidR="00CA6686">
              <w:rPr>
                <w:rFonts w:ascii="Sakkal Majalla" w:hAnsi="Sakkal Majalla" w:cs="Sakkal Majalla" w:hint="cs"/>
                <w:sz w:val="28"/>
                <w:szCs w:val="28"/>
                <w:rtl/>
              </w:rPr>
              <w:t>%</w:t>
            </w:r>
          </w:p>
        </w:tc>
      </w:tr>
      <w:tr w:rsidR="00CD1126" w:rsidRPr="00D640F4" w14:paraId="6F85F7EF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015630F" w14:textId="77777777" w:rsidR="00CD1126" w:rsidRPr="008346B6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68480" behindDoc="0" locked="0" layoutInCell="1" allowOverlap="1" wp14:anchorId="36927979" wp14:editId="2C4AF4FE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CD1126" w:rsidRPr="00D640F4" w14:paraId="75A46B04" w14:textId="77777777" w:rsidTr="001F7EC2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1858297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5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9EF8A95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1514F8B0" w14:textId="77777777" w:rsidTr="001F7EC2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B9E" w14:textId="77777777" w:rsidR="00CD1126" w:rsidRDefault="00CA6686" w:rsidP="00B6508A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ظروف عادية داخل المكتب</w:t>
            </w:r>
          </w:p>
          <w:p w14:paraId="07EF6D49" w14:textId="77777777" w:rsidR="00CA6686" w:rsidRDefault="002F3062" w:rsidP="00B6508A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ظروف غير عادية</w:t>
            </w:r>
          </w:p>
          <w:p w14:paraId="074037AE" w14:textId="1486E832" w:rsidR="008B6BD4" w:rsidRPr="00CA6686" w:rsidRDefault="008B6BD4" w:rsidP="00B6508A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6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D7E" w14:textId="58E01257" w:rsidR="00CD1126" w:rsidRDefault="00D16C16" w:rsidP="00D934C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  <w:r w:rsidR="002F3062">
              <w:rPr>
                <w:rFonts w:ascii="Sakkal Majalla" w:hAnsi="Sakkal Majalla" w:cs="Sakkal Majalla" w:hint="cs"/>
                <w:sz w:val="28"/>
                <w:szCs w:val="28"/>
                <w:rtl/>
              </w:rPr>
              <w:t>0%</w:t>
            </w:r>
          </w:p>
          <w:p w14:paraId="5C0655DA" w14:textId="6E4FE182" w:rsidR="002F3062" w:rsidRDefault="00D16C16" w:rsidP="00D934C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F3062">
              <w:rPr>
                <w:rFonts w:ascii="Sakkal Majalla" w:hAnsi="Sakkal Majalla" w:cs="Sakkal Majalla" w:hint="cs"/>
                <w:sz w:val="28"/>
                <w:szCs w:val="28"/>
                <w:rtl/>
              </w:rPr>
              <w:t>0%</w:t>
            </w:r>
          </w:p>
          <w:p w14:paraId="7A18662E" w14:textId="4A0D9C31" w:rsidR="008B6BD4" w:rsidRDefault="008B6BD4" w:rsidP="00B6508A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D1126" w:rsidRPr="00D640F4" w14:paraId="5461E22E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09522B8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 wp14:anchorId="52A58C8A" wp14:editId="340D62ED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CD1126" w:rsidRPr="00D640F4" w14:paraId="04CB8D27" w14:textId="77777777" w:rsidTr="00CD1126">
        <w:trPr>
          <w:trHeight w:val="38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A2EE9C8" w14:textId="77777777" w:rsidR="00CD1126" w:rsidRPr="00255CEF" w:rsidRDefault="00CD1126" w:rsidP="00D07CD7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CD1126" w:rsidRPr="00D640F4" w14:paraId="0E5553AF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AFCBF" w14:textId="49FF0573" w:rsidR="00D16C16" w:rsidRPr="00D16C16" w:rsidRDefault="00CD1126" w:rsidP="00D16C16">
            <w:pPr>
              <w:pStyle w:val="ListParagraph"/>
              <w:numPr>
                <w:ilvl w:val="2"/>
                <w:numId w:val="2"/>
              </w:numPr>
              <w:bidi/>
              <w:spacing w:line="25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6C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 العلمي المطلوب (التعليم الأكاديمي، المهني، الخ)</w:t>
            </w:r>
            <w:r w:rsidR="007F1BB4" w:rsidRPr="00D16C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FF2CF70" w14:textId="3C2C8FA9" w:rsidR="00CD1126" w:rsidRPr="00D16C16" w:rsidRDefault="00EB755B" w:rsidP="00D16C16">
            <w:pPr>
              <w:bidi/>
              <w:spacing w:line="256" w:lineRule="auto"/>
              <w:ind w:left="9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دبلوم</w:t>
            </w:r>
            <w:r w:rsidR="002E6133">
              <w:rPr>
                <w:rFonts w:hint="cs"/>
                <w:rtl/>
              </w:rPr>
              <w:t xml:space="preserve"> شامل </w:t>
            </w:r>
            <w:r>
              <w:rPr>
                <w:rFonts w:hint="cs"/>
                <w:rtl/>
              </w:rPr>
              <w:t xml:space="preserve"> في مجال </w:t>
            </w:r>
            <w:r w:rsidR="00392980">
              <w:rPr>
                <w:rFonts w:hint="cs"/>
                <w:rtl/>
              </w:rPr>
              <w:t xml:space="preserve">البرمجه أو علوم الحاسوب أو </w:t>
            </w:r>
            <w:r w:rsidR="00C05872">
              <w:rPr>
                <w:rtl/>
              </w:rPr>
              <w:t xml:space="preserve"> </w:t>
            </w:r>
            <w:r w:rsidR="00C05872">
              <w:rPr>
                <w:rFonts w:hint="cs"/>
                <w:rtl/>
              </w:rPr>
              <w:t>ه</w:t>
            </w:r>
            <w:r w:rsidR="00C05872">
              <w:rPr>
                <w:rtl/>
              </w:rPr>
              <w:t xml:space="preserve">ندسة الحاسوب أو </w:t>
            </w:r>
            <w:r w:rsidR="00C05872">
              <w:rPr>
                <w:rFonts w:hint="cs"/>
                <w:rtl/>
              </w:rPr>
              <w:t>ه</w:t>
            </w:r>
            <w:r w:rsidR="00C05872">
              <w:rPr>
                <w:rtl/>
              </w:rPr>
              <w:t>ندسة الشبكا</w:t>
            </w:r>
            <w:r w:rsidR="00D16C16">
              <w:rPr>
                <w:rFonts w:hint="cs"/>
                <w:rtl/>
              </w:rPr>
              <w:t>ت</w:t>
            </w:r>
            <w:r w:rsidR="002E6133">
              <w:rPr>
                <w:rFonts w:hint="cs"/>
                <w:rtl/>
              </w:rPr>
              <w:t xml:space="preserve"> وصيانة الحاسوب</w:t>
            </w:r>
            <w:r w:rsidR="00D16C16">
              <w:rPr>
                <w:rFonts w:hint="cs"/>
                <w:rtl/>
              </w:rPr>
              <w:t xml:space="preserve"> أو أي تخصص ذو علاقة بطبيعة العمل </w:t>
            </w:r>
            <w:r w:rsidR="00C05872">
              <w:t>.</w:t>
            </w:r>
          </w:p>
          <w:p w14:paraId="710CACFD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CD1126" w:rsidRPr="00D640F4" w14:paraId="6C414169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A781818" w14:textId="77777777" w:rsidR="00CD1126" w:rsidRPr="00D640F4" w:rsidRDefault="00CD1126" w:rsidP="00D07CD7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الخبرة العملية المطلوبة</w:t>
            </w:r>
          </w:p>
        </w:tc>
      </w:tr>
      <w:tr w:rsidR="00CD1126" w:rsidRPr="00D640F4" w14:paraId="127E361C" w14:textId="77777777" w:rsidTr="001F7EC2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E773A2E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نوع الخبرة العملية ومجالها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EFFB2E0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مدة الخبرة العملية </w:t>
            </w:r>
          </w:p>
        </w:tc>
      </w:tr>
      <w:tr w:rsidR="00CD1126" w:rsidRPr="00C577EF" w14:paraId="5AC82741" w14:textId="77777777" w:rsidTr="001F7EC2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660E" w14:textId="71E2C260" w:rsidR="005714E8" w:rsidRPr="00C577EF" w:rsidRDefault="00D16C16" w:rsidP="005714E8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خبرة في مجال صيانة اجهزة الحاسوب والشبكات</w:t>
            </w:r>
          </w:p>
          <w:p w14:paraId="6B6926B0" w14:textId="77777777" w:rsidR="00CD1126" w:rsidRPr="00C577EF" w:rsidRDefault="00CD1126" w:rsidP="00D07CD7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982F" w14:textId="35F600C4" w:rsidR="005714E8" w:rsidRPr="00C577EF" w:rsidRDefault="00D16C16" w:rsidP="00D16C16">
            <w:pPr>
              <w:bidi/>
              <w:spacing w:after="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16C16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يوجد</w:t>
            </w:r>
          </w:p>
        </w:tc>
      </w:tr>
      <w:tr w:rsidR="00CD1126" w:rsidRPr="00D640F4" w14:paraId="70D71782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B96BCD5" w14:textId="77777777" w:rsidR="00CD1126" w:rsidRPr="00D640F4" w:rsidRDefault="00CD1126" w:rsidP="00D07CD7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CD1126" w:rsidRPr="00D640F4" w14:paraId="760C6277" w14:textId="77777777" w:rsidTr="001F7EC2">
        <w:trPr>
          <w:trHeight w:val="443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6ADD828" w14:textId="77777777" w:rsidR="00CD1126" w:rsidRPr="00D640F4" w:rsidRDefault="00CD1126" w:rsidP="00D07CD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مستوى التدريب ومجاله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64A28CF" w14:textId="77777777" w:rsidR="00CD1126" w:rsidRPr="00D640F4" w:rsidRDefault="00CD1126" w:rsidP="00D07CD7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مدة التدريب</w:t>
            </w:r>
          </w:p>
        </w:tc>
      </w:tr>
      <w:tr w:rsidR="00D16C16" w:rsidRPr="00D640F4" w14:paraId="2E1C8C3F" w14:textId="77777777" w:rsidTr="001F7EC2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A6431" w14:textId="6251A4AC" w:rsidR="00D16C16" w:rsidRDefault="00D16C16" w:rsidP="00D16C16">
            <w:pPr>
              <w:pStyle w:val="NoSpacing"/>
              <w:rPr>
                <w:rtl/>
              </w:rPr>
            </w:pPr>
            <w:r>
              <w:rPr>
                <w:rtl/>
              </w:rPr>
              <w:t xml:space="preserve">دورات تدريبية متخصصة بصيانة </w:t>
            </w:r>
            <w:r>
              <w:rPr>
                <w:rFonts w:hint="cs"/>
                <w:rtl/>
              </w:rPr>
              <w:t>الا</w:t>
            </w:r>
            <w:r>
              <w:rPr>
                <w:rtl/>
              </w:rPr>
              <w:t>جهزة الحاسوبية</w:t>
            </w:r>
            <w:r>
              <w:rPr>
                <w:rFonts w:hint="cs"/>
                <w:rtl/>
              </w:rPr>
              <w:t xml:space="preserve"> والشبكات</w:t>
            </w:r>
          </w:p>
          <w:p w14:paraId="79529A77" w14:textId="77777777" w:rsidR="00D16C16" w:rsidRPr="0042542A" w:rsidRDefault="00D16C16" w:rsidP="00D16C16">
            <w:pPr>
              <w:pStyle w:val="NoSpacing"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D24B" w14:textId="66A6F966" w:rsidR="00D16C16" w:rsidRPr="00C577EF" w:rsidRDefault="00D16C16" w:rsidP="00D16C16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</w:rPr>
            </w:pPr>
            <w:r w:rsidRPr="00D16C16">
              <w:rPr>
                <w:rFonts w:ascii="Sakkal Majalla" w:hAnsi="Sakkal Majalla" w:cs="Sakkal Majalla" w:hint="cs"/>
                <w:sz w:val="20"/>
                <w:szCs w:val="20"/>
                <w:rtl/>
              </w:rPr>
              <w:lastRenderedPageBreak/>
              <w:t>لا يوجد</w:t>
            </w:r>
          </w:p>
        </w:tc>
      </w:tr>
      <w:tr w:rsidR="00D16C16" w:rsidRPr="00D640F4" w14:paraId="79A52609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83D1040" w14:textId="77777777" w:rsidR="00D16C16" w:rsidRPr="00D640F4" w:rsidRDefault="00D16C16" w:rsidP="00D16C16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الكفايات الوظيفية</w:t>
            </w:r>
          </w:p>
        </w:tc>
      </w:tr>
      <w:tr w:rsidR="00D16C16" w:rsidRPr="00D640F4" w14:paraId="59456928" w14:textId="77777777" w:rsidTr="001F7EC2">
        <w:trPr>
          <w:trHeight w:val="921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FB12FB7" w14:textId="77777777" w:rsidR="00D16C16" w:rsidRPr="00EB63D1" w:rsidRDefault="00D16C16" w:rsidP="00D16C16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الكفاية المطلوبة</w:t>
            </w:r>
          </w:p>
        </w:tc>
        <w:tc>
          <w:tcPr>
            <w:tcW w:w="218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B80507A" w14:textId="77777777" w:rsidR="00D16C16" w:rsidRPr="00EB63D1" w:rsidRDefault="00D16C16" w:rsidP="00D16C16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وصف الكفاية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49C3FB8" w14:textId="77777777" w:rsidR="00D16C16" w:rsidRPr="00EB63D1" w:rsidRDefault="00D16C16" w:rsidP="00D16C16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6517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مستويات اتقان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الكفاية ( اساسي، متوسط، متقدم، خبير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  <w:t>(</w:t>
            </w:r>
          </w:p>
        </w:tc>
      </w:tr>
      <w:tr w:rsidR="00D16C16" w:rsidRPr="00D640F4" w14:paraId="5C177452" w14:textId="77777777" w:rsidTr="001F7EC2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6E01246" w14:textId="77777777" w:rsidR="00D16C16" w:rsidRPr="00CD1126" w:rsidRDefault="00D16C16" w:rsidP="00D16C1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الفنية</w:t>
            </w:r>
          </w:p>
        </w:tc>
        <w:tc>
          <w:tcPr>
            <w:tcW w:w="218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052B" w14:textId="77777777" w:rsidR="00147C68" w:rsidRDefault="00147C68" w:rsidP="00147C68">
            <w:pPr>
              <w:bidi/>
              <w:spacing w:after="0"/>
            </w:pPr>
            <w:r>
              <w:rPr>
                <w:rFonts w:cs="Arial"/>
                <w:rtl/>
              </w:rPr>
              <w:t>معرفة بالقوانين والانظمة والتعليمات التي تحكم العمل</w:t>
            </w:r>
          </w:p>
          <w:p w14:paraId="4FDFFA84" w14:textId="77777777" w:rsidR="00147C68" w:rsidRDefault="00147C68" w:rsidP="00147C68">
            <w:pPr>
              <w:bidi/>
              <w:spacing w:after="0"/>
            </w:pPr>
            <w:r>
              <w:rPr>
                <w:rFonts w:cs="Arial"/>
                <w:rtl/>
              </w:rPr>
              <w:t>المعرفة التامة بمدونة السلوك الوظيفي الصادرة عن رئاسة الوزراء ومدونة السلوك الخاصة بموظفي المؤسسة</w:t>
            </w:r>
          </w:p>
          <w:p w14:paraId="5E9A871F" w14:textId="156BA9CE" w:rsidR="00147C68" w:rsidRDefault="00147C68" w:rsidP="00147C68">
            <w:pPr>
              <w:bidi/>
              <w:spacing w:after="0"/>
            </w:pPr>
            <w:r>
              <w:rPr>
                <w:rFonts w:cs="Arial"/>
                <w:rtl/>
              </w:rPr>
              <w:t xml:space="preserve">معرفة تامة باجراءات وتعليمات نظام توكيد الجودة </w:t>
            </w:r>
          </w:p>
          <w:p w14:paraId="20E1EAE2" w14:textId="77777777" w:rsidR="00147C68" w:rsidRDefault="00147C68" w:rsidP="00147C68">
            <w:pPr>
              <w:bidi/>
              <w:spacing w:after="0"/>
            </w:pPr>
            <w:r>
              <w:rPr>
                <w:rFonts w:cs="Arial"/>
                <w:rtl/>
              </w:rPr>
              <w:t xml:space="preserve">المقدرة على استخدام اجهزة الحاسوب وتطبيقاته وأنظمة المعلومات الخاصة بالمؤسسة </w:t>
            </w:r>
          </w:p>
          <w:p w14:paraId="70B45E0D" w14:textId="77777777" w:rsidR="00320D6E" w:rsidRDefault="00147C68" w:rsidP="00147C68">
            <w:pPr>
              <w:bidi/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المقدرة على كتابة التقارير والمذكرات الداخلية</w:t>
            </w:r>
          </w:p>
          <w:p w14:paraId="15226944" w14:textId="77777777" w:rsidR="00147C68" w:rsidRDefault="00147C68" w:rsidP="00147C68">
            <w:pPr>
              <w:bidi/>
              <w:spacing w:after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المقدرة على اصلاح اعطال اجهزة الكمبيوتر وتوابعها</w:t>
            </w:r>
          </w:p>
          <w:p w14:paraId="05D314BA" w14:textId="409BFB04" w:rsidR="00147C68" w:rsidRPr="00C05872" w:rsidRDefault="00147C68" w:rsidP="00147C68">
            <w:pPr>
              <w:bidi/>
              <w:spacing w:after="0"/>
            </w:pPr>
            <w:r>
              <w:rPr>
                <w:rFonts w:cs="Arial" w:hint="cs"/>
                <w:rtl/>
              </w:rPr>
              <w:t xml:space="preserve">المقدرة على تشخيص اعطال شبكات الكمبيوتر واصلاحها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624AC" w14:textId="3AF9909C" w:rsidR="00D16C16" w:rsidRPr="00147C68" w:rsidRDefault="000C1F9C" w:rsidP="00D16C16">
            <w:pPr>
              <w:bidi/>
              <w:spacing w:after="0"/>
              <w:jc w:val="center"/>
              <w:rPr>
                <w:rtl/>
              </w:rPr>
            </w:pPr>
            <w:r w:rsidRPr="00147C68">
              <w:rPr>
                <w:rtl/>
              </w:rPr>
              <w:t>متوسط</w:t>
            </w:r>
          </w:p>
          <w:p w14:paraId="132D8771" w14:textId="2F8C38B5" w:rsidR="00147C68" w:rsidRPr="00147C68" w:rsidRDefault="00147C68" w:rsidP="00147C68">
            <w:pPr>
              <w:bidi/>
              <w:spacing w:after="0"/>
              <w:jc w:val="center"/>
              <w:rPr>
                <w:rtl/>
              </w:rPr>
            </w:pPr>
            <w:r w:rsidRPr="00147C68">
              <w:rPr>
                <w:rFonts w:hint="cs"/>
                <w:rtl/>
              </w:rPr>
              <w:t>متوسط</w:t>
            </w:r>
          </w:p>
          <w:p w14:paraId="3168454E" w14:textId="08379B1B" w:rsidR="00147C68" w:rsidRPr="00147C68" w:rsidRDefault="00147C68" w:rsidP="00147C68">
            <w:pPr>
              <w:bidi/>
              <w:spacing w:after="0"/>
              <w:jc w:val="center"/>
              <w:rPr>
                <w:rtl/>
              </w:rPr>
            </w:pPr>
          </w:p>
          <w:p w14:paraId="5845FF26" w14:textId="26A7BF3B" w:rsidR="00147C68" w:rsidRPr="00C05872" w:rsidRDefault="00147C68" w:rsidP="00147C68">
            <w:pPr>
              <w:bidi/>
              <w:spacing w:after="0"/>
              <w:jc w:val="center"/>
              <w:rPr>
                <w:rtl/>
              </w:rPr>
            </w:pPr>
            <w:r w:rsidRPr="00147C68">
              <w:rPr>
                <w:rFonts w:hint="cs"/>
                <w:rtl/>
              </w:rPr>
              <w:t>متوسط</w:t>
            </w:r>
          </w:p>
          <w:p w14:paraId="34699B86" w14:textId="77777777" w:rsidR="00D16C16" w:rsidRPr="00C05872" w:rsidRDefault="00D16C16" w:rsidP="00D16C16">
            <w:pPr>
              <w:bidi/>
              <w:spacing w:after="0"/>
              <w:jc w:val="center"/>
              <w:rPr>
                <w:rtl/>
              </w:rPr>
            </w:pPr>
          </w:p>
          <w:p w14:paraId="528030A1" w14:textId="19E82733" w:rsidR="00D16C16" w:rsidRDefault="00147C68" w:rsidP="00D16C16">
            <w:pPr>
              <w:bidi/>
              <w:spacing w:after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متوسط</w:t>
            </w:r>
          </w:p>
          <w:p w14:paraId="7A348D0A" w14:textId="0DC917FD" w:rsidR="00147C68" w:rsidRDefault="00147C68" w:rsidP="00147C68">
            <w:pPr>
              <w:bidi/>
              <w:spacing w:after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متوسط</w:t>
            </w:r>
          </w:p>
          <w:p w14:paraId="76AA08F1" w14:textId="04C92D84" w:rsidR="00147C68" w:rsidRDefault="00147C68" w:rsidP="00147C68">
            <w:pPr>
              <w:bidi/>
              <w:spacing w:after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متوسط</w:t>
            </w:r>
          </w:p>
          <w:p w14:paraId="34E3CD16" w14:textId="3DEC89C0" w:rsidR="00147C68" w:rsidRPr="00C05872" w:rsidRDefault="00147C68" w:rsidP="00147C68">
            <w:pPr>
              <w:bidi/>
              <w:spacing w:after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متوسط</w:t>
            </w:r>
          </w:p>
          <w:p w14:paraId="31DBE61B" w14:textId="77777777" w:rsidR="00D16C16" w:rsidRPr="00C05872" w:rsidRDefault="00D16C16" w:rsidP="00D16C16">
            <w:pPr>
              <w:bidi/>
              <w:spacing w:after="0"/>
              <w:jc w:val="center"/>
              <w:rPr>
                <w:rtl/>
              </w:rPr>
            </w:pPr>
          </w:p>
        </w:tc>
      </w:tr>
      <w:tr w:rsidR="00D16C16" w:rsidRPr="00D640F4" w14:paraId="246C47D8" w14:textId="77777777" w:rsidTr="001F7EC2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AD657D1" w14:textId="77777777" w:rsidR="00D16C16" w:rsidRPr="00CD1126" w:rsidRDefault="00D16C16" w:rsidP="00D16C1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القيادية</w:t>
            </w:r>
          </w:p>
          <w:p w14:paraId="5BF3A139" w14:textId="77777777" w:rsidR="00D16C16" w:rsidRPr="00CD1126" w:rsidRDefault="00D16C16" w:rsidP="00D16C1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18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CFFAB" w14:textId="77777777" w:rsidR="00D16C16" w:rsidRDefault="00D16C16" w:rsidP="00D16C16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9158B" w14:textId="77777777" w:rsidR="00D16C16" w:rsidRPr="00D640F4" w:rsidRDefault="00D16C16" w:rsidP="00D16C16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D16C16" w:rsidRPr="00D640F4" w14:paraId="7F988D01" w14:textId="77777777" w:rsidTr="001F7EC2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90CF4D8" w14:textId="77777777" w:rsidR="00D16C16" w:rsidRPr="00CD1126" w:rsidRDefault="00D16C16" w:rsidP="00D16C1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لعامة (السلوكية والإدارية)</w:t>
            </w:r>
          </w:p>
        </w:tc>
        <w:tc>
          <w:tcPr>
            <w:tcW w:w="218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F855" w14:textId="77777777" w:rsidR="00D16C16" w:rsidRDefault="00D16C16" w:rsidP="00D16C16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8A401" w14:textId="77777777" w:rsidR="00D16C16" w:rsidRPr="00D640F4" w:rsidRDefault="00D16C16" w:rsidP="00D16C16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D16C16" w:rsidRPr="00D640F4" w14:paraId="666F9859" w14:textId="77777777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1A666CFB" w14:textId="77777777" w:rsidR="00D16C16" w:rsidRPr="00D640F4" w:rsidRDefault="00D16C16" w:rsidP="00D16C16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D16C16" w:rsidRPr="00D640F4" w14:paraId="10424983" w14:textId="77777777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46CE4" w14:textId="77777777" w:rsidR="00D16C16" w:rsidRPr="00EB63D1" w:rsidRDefault="00D16C16" w:rsidP="00D16C16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D16C16" w:rsidRPr="00D640F4" w14:paraId="52A067C0" w14:textId="77777777" w:rsidTr="0007657B">
        <w:trPr>
          <w:trHeight w:val="20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2464"/>
              <w:gridCol w:w="1944"/>
              <w:gridCol w:w="1374"/>
              <w:gridCol w:w="2442"/>
            </w:tblGrid>
            <w:tr w:rsidR="00D16C16" w:rsidRPr="00D640F4" w14:paraId="0BCAAEF5" w14:textId="77777777" w:rsidTr="00392980">
              <w:tc>
                <w:tcPr>
                  <w:tcW w:w="1771" w:type="dxa"/>
                  <w:shd w:val="clear" w:color="auto" w:fill="6BC0BB"/>
                  <w:vAlign w:val="center"/>
                </w:tcPr>
                <w:p w14:paraId="5A0AE288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510" w:type="dxa"/>
                  <w:shd w:val="clear" w:color="auto" w:fill="6BC0BB"/>
                </w:tcPr>
                <w:p w14:paraId="6EA1613B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984" w:type="dxa"/>
                  <w:shd w:val="clear" w:color="auto" w:fill="6BC0BB"/>
                </w:tcPr>
                <w:p w14:paraId="401C0EDE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171" w:type="dxa"/>
                  <w:shd w:val="clear" w:color="auto" w:fill="6BC0BB"/>
                </w:tcPr>
                <w:p w14:paraId="0F732CFF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516" w:type="dxa"/>
                  <w:shd w:val="clear" w:color="auto" w:fill="6BC0BB"/>
                </w:tcPr>
                <w:p w14:paraId="5091FE04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D16C16" w:rsidRPr="00D640F4" w14:paraId="3B3FCB75" w14:textId="77777777" w:rsidTr="00392980">
              <w:trPr>
                <w:trHeight w:val="470"/>
              </w:trPr>
              <w:tc>
                <w:tcPr>
                  <w:tcW w:w="1771" w:type="dxa"/>
                  <w:shd w:val="clear" w:color="auto" w:fill="6BC0BB"/>
                  <w:vAlign w:val="center"/>
                </w:tcPr>
                <w:p w14:paraId="79A695C3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510" w:type="dxa"/>
                </w:tcPr>
                <w:p w14:paraId="06CC52DA" w14:textId="3E65EC9A" w:rsidR="00D16C16" w:rsidRPr="00D640F4" w:rsidRDefault="00CB57BD" w:rsidP="00D16C16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قائم باعمال كاتب</w:t>
                  </w:r>
                </w:p>
              </w:tc>
              <w:tc>
                <w:tcPr>
                  <w:tcW w:w="1984" w:type="dxa"/>
                </w:tcPr>
                <w:p w14:paraId="67933628" w14:textId="4D1F7DEB" w:rsidR="00D16C16" w:rsidRPr="00D640F4" w:rsidRDefault="00CB57BD" w:rsidP="00D16C16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سمر الزغول</w:t>
                  </w:r>
                </w:p>
              </w:tc>
              <w:tc>
                <w:tcPr>
                  <w:tcW w:w="1171" w:type="dxa"/>
                </w:tcPr>
                <w:p w14:paraId="159188E1" w14:textId="59F2F7DD" w:rsidR="00D16C16" w:rsidRPr="00D640F4" w:rsidRDefault="0061268C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15/7/2024</w:t>
                  </w:r>
                </w:p>
              </w:tc>
              <w:tc>
                <w:tcPr>
                  <w:tcW w:w="2516" w:type="dxa"/>
                </w:tcPr>
                <w:p w14:paraId="0B3CEC3E" w14:textId="77777777" w:rsidR="00D16C16" w:rsidRPr="00D640F4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16C16" w:rsidRPr="00D640F4" w14:paraId="640F164F" w14:textId="77777777" w:rsidTr="00392980">
              <w:trPr>
                <w:trHeight w:val="443"/>
              </w:trPr>
              <w:tc>
                <w:tcPr>
                  <w:tcW w:w="1771" w:type="dxa"/>
                  <w:shd w:val="clear" w:color="auto" w:fill="6BC0BB"/>
                  <w:vAlign w:val="center"/>
                </w:tcPr>
                <w:p w14:paraId="196D258B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510" w:type="dxa"/>
                </w:tcPr>
                <w:p w14:paraId="0B45F767" w14:textId="1EBF9086" w:rsidR="00D16C16" w:rsidRPr="00D640F4" w:rsidRDefault="00962B80" w:rsidP="00D16C16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مدير الموارد البشرية</w:t>
                  </w:r>
                </w:p>
              </w:tc>
              <w:tc>
                <w:tcPr>
                  <w:tcW w:w="1984" w:type="dxa"/>
                </w:tcPr>
                <w:p w14:paraId="1630DCD9" w14:textId="6CC6B81A" w:rsidR="00D16C16" w:rsidRPr="00D640F4" w:rsidRDefault="00962B80" w:rsidP="00D16C16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م. عصام الجراح</w:t>
                  </w:r>
                </w:p>
              </w:tc>
              <w:tc>
                <w:tcPr>
                  <w:tcW w:w="1171" w:type="dxa"/>
                </w:tcPr>
                <w:p w14:paraId="6B952DAC" w14:textId="29E43C14" w:rsidR="00D16C16" w:rsidRPr="00D640F4" w:rsidRDefault="0061268C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15/7/2024</w:t>
                  </w:r>
                  <w:r w:rsidR="001878A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0.</w:t>
                  </w:r>
                </w:p>
              </w:tc>
              <w:tc>
                <w:tcPr>
                  <w:tcW w:w="2516" w:type="dxa"/>
                </w:tcPr>
                <w:p w14:paraId="55060C34" w14:textId="77777777" w:rsidR="00D16C16" w:rsidRPr="00D640F4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16C16" w:rsidRPr="00D640F4" w14:paraId="7E6136FD" w14:textId="77777777" w:rsidTr="00392980">
              <w:trPr>
                <w:trHeight w:val="380"/>
              </w:trPr>
              <w:tc>
                <w:tcPr>
                  <w:tcW w:w="1771" w:type="dxa"/>
                  <w:shd w:val="clear" w:color="auto" w:fill="6BC0BB"/>
                  <w:vAlign w:val="center"/>
                </w:tcPr>
                <w:p w14:paraId="31D7B25C" w14:textId="77777777" w:rsidR="00D16C16" w:rsidRPr="00CD1126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510" w:type="dxa"/>
                </w:tcPr>
                <w:p w14:paraId="3AE24F36" w14:textId="77777777" w:rsidR="00D16C16" w:rsidRPr="00D640F4" w:rsidRDefault="00D16C16" w:rsidP="00D16C16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984" w:type="dxa"/>
                </w:tcPr>
                <w:p w14:paraId="170591A7" w14:textId="77777777" w:rsidR="00D16C16" w:rsidRPr="00D640F4" w:rsidRDefault="00D16C16" w:rsidP="00D16C16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71" w:type="dxa"/>
                </w:tcPr>
                <w:p w14:paraId="4BB16EA3" w14:textId="77777777" w:rsidR="00D16C16" w:rsidRPr="00D640F4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516" w:type="dxa"/>
                </w:tcPr>
                <w:p w14:paraId="70EE3B2E" w14:textId="77777777" w:rsidR="00D16C16" w:rsidRPr="00D640F4" w:rsidRDefault="00D16C16" w:rsidP="00D16C1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14:paraId="72877BAC" w14:textId="77777777" w:rsidR="00D16C16" w:rsidRPr="00EB63D1" w:rsidRDefault="00D16C16" w:rsidP="00D16C16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14:paraId="6EB90ABD" w14:textId="7DEF826D" w:rsidR="00FC673E" w:rsidRDefault="00FC673E" w:rsidP="00CD1126">
      <w:pPr>
        <w:bidi/>
      </w:pPr>
    </w:p>
    <w:sectPr w:rsidR="00FC673E" w:rsidSect="00CD1126">
      <w:headerReference w:type="default" r:id="rId29"/>
      <w:footerReference w:type="default" r:id="rId30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E5B85" w14:textId="77777777" w:rsidR="00703048" w:rsidRDefault="00703048" w:rsidP="00CD1126">
      <w:pPr>
        <w:spacing w:after="0" w:line="240" w:lineRule="auto"/>
      </w:pPr>
      <w:r>
        <w:separator/>
      </w:r>
    </w:p>
  </w:endnote>
  <w:endnote w:type="continuationSeparator" w:id="0">
    <w:p w14:paraId="0CD7F37C" w14:textId="77777777" w:rsidR="00703048" w:rsidRDefault="00703048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7DFC" w14:textId="77777777"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3786B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3786B">
      <w:rPr>
        <w:b/>
        <w:bCs/>
        <w:noProof/>
      </w:rPr>
      <w:t>5</w:t>
    </w:r>
    <w:r>
      <w:rPr>
        <w:b/>
        <w:bCs/>
      </w:rPr>
      <w:fldChar w:fldCharType="end"/>
    </w:r>
  </w:p>
  <w:p w14:paraId="2DA8EFE9" w14:textId="77777777"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AD3A" w14:textId="77777777" w:rsidR="00703048" w:rsidRDefault="00703048" w:rsidP="00CD1126">
      <w:pPr>
        <w:spacing w:after="0" w:line="240" w:lineRule="auto"/>
      </w:pPr>
      <w:r>
        <w:separator/>
      </w:r>
    </w:p>
  </w:footnote>
  <w:footnote w:type="continuationSeparator" w:id="0">
    <w:p w14:paraId="4804838E" w14:textId="77777777" w:rsidR="00703048" w:rsidRDefault="00703048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14:paraId="08D31ED8" w14:textId="77777777"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A2B6B4" wp14:editId="6A47F7D2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B2AB9" wp14:editId="6FA2E993">
                      <wp:simplePos x="0" y="0"/>
                      <wp:positionH relativeFrom="column">
                        <wp:posOffset>-524288</wp:posOffset>
                      </wp:positionH>
                      <wp:positionV relativeFrom="paragraph">
                        <wp:posOffset>-19878</wp:posOffset>
                      </wp:positionV>
                      <wp:extent cx="864704" cy="281304"/>
                      <wp:effectExtent l="57150" t="38100" r="69215" b="1003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704" cy="2813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E79B98" w14:textId="77777777" w:rsidR="00CD1126" w:rsidRPr="00E21EEF" w:rsidRDefault="00CD1126" w:rsidP="00CD112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B2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57E79B98" w14:textId="77777777" w:rsidR="00CD1126" w:rsidRPr="00E21EEF" w:rsidRDefault="00CD1126" w:rsidP="00CD112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2E73D" w14:textId="77777777"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557DCD6D" w14:textId="77777777"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14:paraId="563EA643" w14:textId="77777777"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A06"/>
    <w:multiLevelType w:val="hybridMultilevel"/>
    <w:tmpl w:val="A7364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EB4"/>
    <w:multiLevelType w:val="hybridMultilevel"/>
    <w:tmpl w:val="D410164A"/>
    <w:lvl w:ilvl="0" w:tplc="70BA2BE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4D17"/>
    <w:multiLevelType w:val="hybridMultilevel"/>
    <w:tmpl w:val="B0F099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2A36B414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D770F7"/>
    <w:multiLevelType w:val="hybridMultilevel"/>
    <w:tmpl w:val="8CC6F304"/>
    <w:lvl w:ilvl="0" w:tplc="2A36B41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91E4F65"/>
    <w:multiLevelType w:val="hybridMultilevel"/>
    <w:tmpl w:val="EF1C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03635"/>
    <w:multiLevelType w:val="hybridMultilevel"/>
    <w:tmpl w:val="A2E0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7073"/>
    <w:multiLevelType w:val="multilevel"/>
    <w:tmpl w:val="F7728222"/>
    <w:lvl w:ilvl="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0" w:hanging="1800"/>
      </w:pPr>
      <w:rPr>
        <w:rFonts w:hint="default"/>
      </w:rPr>
    </w:lvl>
  </w:abstractNum>
  <w:abstractNum w:abstractNumId="9" w15:restartNumberingAfterBreak="0">
    <w:nsid w:val="6F636C79"/>
    <w:multiLevelType w:val="hybridMultilevel"/>
    <w:tmpl w:val="7098E8EC"/>
    <w:lvl w:ilvl="0" w:tplc="85128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A1514"/>
    <w:multiLevelType w:val="hybridMultilevel"/>
    <w:tmpl w:val="00DA246C"/>
    <w:lvl w:ilvl="0" w:tplc="AFA49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3090F"/>
    <w:multiLevelType w:val="hybridMultilevel"/>
    <w:tmpl w:val="654223FC"/>
    <w:lvl w:ilvl="0" w:tplc="D0280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263046">
    <w:abstractNumId w:val="3"/>
  </w:num>
  <w:num w:numId="2" w16cid:durableId="749278305">
    <w:abstractNumId w:val="8"/>
  </w:num>
  <w:num w:numId="3" w16cid:durableId="973295855">
    <w:abstractNumId w:val="6"/>
  </w:num>
  <w:num w:numId="4" w16cid:durableId="2008944758">
    <w:abstractNumId w:val="9"/>
  </w:num>
  <w:num w:numId="5" w16cid:durableId="371155995">
    <w:abstractNumId w:val="7"/>
  </w:num>
  <w:num w:numId="6" w16cid:durableId="159932738">
    <w:abstractNumId w:val="0"/>
  </w:num>
  <w:num w:numId="7" w16cid:durableId="923759125">
    <w:abstractNumId w:val="1"/>
  </w:num>
  <w:num w:numId="8" w16cid:durableId="164252357">
    <w:abstractNumId w:val="11"/>
  </w:num>
  <w:num w:numId="9" w16cid:durableId="1707676415">
    <w:abstractNumId w:val="10"/>
  </w:num>
  <w:num w:numId="10" w16cid:durableId="2127657462">
    <w:abstractNumId w:val="4"/>
  </w:num>
  <w:num w:numId="11" w16cid:durableId="1875848744">
    <w:abstractNumId w:val="5"/>
  </w:num>
  <w:num w:numId="12" w16cid:durableId="286468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3D"/>
    <w:rsid w:val="0000496F"/>
    <w:rsid w:val="000445D8"/>
    <w:rsid w:val="00054801"/>
    <w:rsid w:val="0007657B"/>
    <w:rsid w:val="00090B52"/>
    <w:rsid w:val="000C0763"/>
    <w:rsid w:val="000C1F9C"/>
    <w:rsid w:val="0013786B"/>
    <w:rsid w:val="00143E3E"/>
    <w:rsid w:val="00147C68"/>
    <w:rsid w:val="00171CAC"/>
    <w:rsid w:val="00172656"/>
    <w:rsid w:val="001878A7"/>
    <w:rsid w:val="001C3D1D"/>
    <w:rsid w:val="001E5757"/>
    <w:rsid w:val="001F7EC2"/>
    <w:rsid w:val="00250C1F"/>
    <w:rsid w:val="00266A28"/>
    <w:rsid w:val="002B051B"/>
    <w:rsid w:val="002D01B8"/>
    <w:rsid w:val="002E6133"/>
    <w:rsid w:val="002F3062"/>
    <w:rsid w:val="00304E74"/>
    <w:rsid w:val="0032032C"/>
    <w:rsid w:val="00320D6E"/>
    <w:rsid w:val="0033123B"/>
    <w:rsid w:val="00355695"/>
    <w:rsid w:val="0035654E"/>
    <w:rsid w:val="00392980"/>
    <w:rsid w:val="003B1A8F"/>
    <w:rsid w:val="003D4999"/>
    <w:rsid w:val="003D5BE2"/>
    <w:rsid w:val="00414E44"/>
    <w:rsid w:val="0042542A"/>
    <w:rsid w:val="0043442D"/>
    <w:rsid w:val="00446D41"/>
    <w:rsid w:val="004869CE"/>
    <w:rsid w:val="004B4832"/>
    <w:rsid w:val="00503A9F"/>
    <w:rsid w:val="005053B2"/>
    <w:rsid w:val="00556B8F"/>
    <w:rsid w:val="005714E8"/>
    <w:rsid w:val="00590F21"/>
    <w:rsid w:val="005D3DDE"/>
    <w:rsid w:val="0061268C"/>
    <w:rsid w:val="00624F80"/>
    <w:rsid w:val="0064314F"/>
    <w:rsid w:val="006474E5"/>
    <w:rsid w:val="00650CEF"/>
    <w:rsid w:val="00665171"/>
    <w:rsid w:val="00694394"/>
    <w:rsid w:val="006A4A74"/>
    <w:rsid w:val="006B6797"/>
    <w:rsid w:val="00700613"/>
    <w:rsid w:val="00703048"/>
    <w:rsid w:val="007064E3"/>
    <w:rsid w:val="00723190"/>
    <w:rsid w:val="00771F0A"/>
    <w:rsid w:val="007759AC"/>
    <w:rsid w:val="007823D5"/>
    <w:rsid w:val="007E177F"/>
    <w:rsid w:val="007F1BB4"/>
    <w:rsid w:val="00891318"/>
    <w:rsid w:val="0089612B"/>
    <w:rsid w:val="008B6BD4"/>
    <w:rsid w:val="008B7B42"/>
    <w:rsid w:val="00962B80"/>
    <w:rsid w:val="009835D3"/>
    <w:rsid w:val="00995267"/>
    <w:rsid w:val="00995661"/>
    <w:rsid w:val="009C23CC"/>
    <w:rsid w:val="00A1203D"/>
    <w:rsid w:val="00A17537"/>
    <w:rsid w:val="00A4063A"/>
    <w:rsid w:val="00AA0444"/>
    <w:rsid w:val="00AE772F"/>
    <w:rsid w:val="00AF2648"/>
    <w:rsid w:val="00B1013B"/>
    <w:rsid w:val="00B453AD"/>
    <w:rsid w:val="00B4723A"/>
    <w:rsid w:val="00B51840"/>
    <w:rsid w:val="00B572AB"/>
    <w:rsid w:val="00B639FD"/>
    <w:rsid w:val="00B6508A"/>
    <w:rsid w:val="00B8084C"/>
    <w:rsid w:val="00B86983"/>
    <w:rsid w:val="00BA28D8"/>
    <w:rsid w:val="00BE2602"/>
    <w:rsid w:val="00C05872"/>
    <w:rsid w:val="00C81896"/>
    <w:rsid w:val="00CA6686"/>
    <w:rsid w:val="00CB57BD"/>
    <w:rsid w:val="00CD1126"/>
    <w:rsid w:val="00CD4D74"/>
    <w:rsid w:val="00CD66B2"/>
    <w:rsid w:val="00D0651A"/>
    <w:rsid w:val="00D16C16"/>
    <w:rsid w:val="00D2060F"/>
    <w:rsid w:val="00D25B7C"/>
    <w:rsid w:val="00D622C9"/>
    <w:rsid w:val="00D737D7"/>
    <w:rsid w:val="00D934C1"/>
    <w:rsid w:val="00DA210B"/>
    <w:rsid w:val="00DC4265"/>
    <w:rsid w:val="00DF12BF"/>
    <w:rsid w:val="00E04577"/>
    <w:rsid w:val="00E35866"/>
    <w:rsid w:val="00E43DB9"/>
    <w:rsid w:val="00E65B67"/>
    <w:rsid w:val="00E773D6"/>
    <w:rsid w:val="00EB63D1"/>
    <w:rsid w:val="00EB755B"/>
    <w:rsid w:val="00EC17E2"/>
    <w:rsid w:val="00EC6093"/>
    <w:rsid w:val="00F26438"/>
    <w:rsid w:val="00F6250F"/>
    <w:rsid w:val="00F80A77"/>
    <w:rsid w:val="00F93EB4"/>
    <w:rsid w:val="00FB4AA4"/>
    <w:rsid w:val="00FB5C67"/>
    <w:rsid w:val="00FC673E"/>
    <w:rsid w:val="00FD5351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315D4C"/>
  <w15:chartTrackingRefBased/>
  <w15:docId w15:val="{8E2B2D5D-40FF-4EBD-8445-81E5BB9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A66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66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ESSAM</cp:lastModifiedBy>
  <cp:revision>69</cp:revision>
  <cp:lastPrinted>2024-11-17T09:23:00Z</cp:lastPrinted>
  <dcterms:created xsi:type="dcterms:W3CDTF">2024-06-04T11:34:00Z</dcterms:created>
  <dcterms:modified xsi:type="dcterms:W3CDTF">2024-11-17T09:23:00Z</dcterms:modified>
</cp:coreProperties>
</file>